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2" w:rsidRPr="002D3E70" w:rsidRDefault="002D3E70" w:rsidP="002D3E70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D3E70">
        <w:rPr>
          <w:rFonts w:ascii="HG丸ｺﾞｼｯｸM-PRO" w:eastAsia="HG丸ｺﾞｼｯｸM-PRO" w:hAnsi="HG丸ｺﾞｼｯｸM-PRO" w:hint="eastAsia"/>
          <w:sz w:val="26"/>
          <w:szCs w:val="26"/>
        </w:rPr>
        <w:t>（社福）特別区人事・厚生事務組合社会福祉事業団</w:t>
      </w:r>
    </w:p>
    <w:p w:rsidR="00865A0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3B55" wp14:editId="6FA832AC">
                <wp:simplePos x="0" y="0"/>
                <wp:positionH relativeFrom="column">
                  <wp:posOffset>-379631</wp:posOffset>
                </wp:positionH>
                <wp:positionV relativeFrom="paragraph">
                  <wp:posOffset>12700</wp:posOffset>
                </wp:positionV>
                <wp:extent cx="6530975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A00" w:rsidRPr="002D3E70" w:rsidRDefault="0090234E" w:rsidP="00865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平成３０</w:t>
                            </w:r>
                            <w:r w:rsidR="00865A00" w:rsidRPr="002D3E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　新規職員採用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9pt;margin-top:1pt;width:514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" filled="f" stroked="f">
                <v:textbox style="mso-fit-shape-to-text:t" inset="5.85pt,.7pt,5.85pt,.7pt">
                  <w:txbxContent>
                    <w:p w:rsidR="00865A00" w:rsidRPr="002D3E70" w:rsidRDefault="0090234E" w:rsidP="00865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平成３０</w:t>
                      </w:r>
                      <w:r w:rsidR="00865A00" w:rsidRPr="002D3E7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年度　新規職員採用</w:t>
                      </w:r>
                    </w:p>
                  </w:txbxContent>
                </v:textbox>
              </v:shape>
            </w:pict>
          </mc:Fallback>
        </mc:AlternateContent>
      </w:r>
    </w:p>
    <w:p w:rsidR="00865A00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B3A" wp14:editId="0CB3D38D">
                <wp:simplePos x="0" y="0"/>
                <wp:positionH relativeFrom="column">
                  <wp:posOffset>24130</wp:posOffset>
                </wp:positionH>
                <wp:positionV relativeFrom="paragraph">
                  <wp:posOffset>208915</wp:posOffset>
                </wp:positionV>
                <wp:extent cx="3194050" cy="392430"/>
                <wp:effectExtent l="57150" t="38100" r="82550" b="1028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9pt;margin-top:16.45pt;width:251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１．募集人数等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◆採用予定者</w:t>
      </w:r>
    </w:p>
    <w:p w:rsidR="00A72EE7" w:rsidRPr="00F76518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常用常勤職（</w:t>
      </w:r>
      <w:r w:rsidR="00A37522">
        <w:rPr>
          <w:rFonts w:ascii="HG丸ｺﾞｼｯｸM-PRO" w:eastAsia="HG丸ｺﾞｼｯｸM-PRO" w:hAnsi="HG丸ｺﾞｼｯｸM-PRO" w:hint="eastAsia"/>
          <w:sz w:val="23"/>
          <w:szCs w:val="23"/>
        </w:rPr>
        <w:t>２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  <w:bookmarkStart w:id="0" w:name="_GoBack"/>
      <w:bookmarkEnd w:id="0"/>
    </w:p>
    <w:p w:rsidR="00347F42" w:rsidRPr="00F76518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◆受験資格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大学卒</w:t>
      </w:r>
      <w:r w:rsidR="00D21463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程度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昭和６１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年４月2日から平成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年４月1日生（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平成３０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年４月１日現在２２～３１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歳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採用時期</w:t>
      </w:r>
    </w:p>
    <w:p w:rsidR="00347F42" w:rsidRPr="00C2529F" w:rsidRDefault="0090234E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平成３０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年４月１日</w:t>
      </w:r>
    </w:p>
    <w:p w:rsidR="00347F42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C779A1" w:rsidRPr="00C2529F" w:rsidRDefault="00C779A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7387" wp14:editId="23A801CC">
                <wp:simplePos x="0" y="0"/>
                <wp:positionH relativeFrom="column">
                  <wp:posOffset>24270</wp:posOffset>
                </wp:positionH>
                <wp:positionV relativeFrom="paragraph">
                  <wp:posOffset>-1632</wp:posOffset>
                </wp:positionV>
                <wp:extent cx="3194463" cy="392752"/>
                <wp:effectExtent l="57150" t="38100" r="82550" b="1028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D21463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.9pt;margin-top:-.15pt;width:251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D21463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２．選考方法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（１）書類選考（申込書による審査）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（２）第一次試験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①５肢択一（一般教養及び福祉：３０問）１時間３０分</w:t>
      </w:r>
    </w:p>
    <w:p w:rsidR="00347F42" w:rsidRPr="00C2529F" w:rsidRDefault="00D90D3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②作文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（１０００字程度・当日課題式）１時間３０分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（３）第二次試験</w:t>
      </w:r>
    </w:p>
    <w:p w:rsidR="00347F42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個別面接（３０分程度）</w:t>
      </w:r>
    </w:p>
    <w:p w:rsidR="00662A0D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※詳細は募集要項を確認してください（ホームページに掲載）</w:t>
      </w:r>
    </w:p>
    <w:p w:rsidR="00C779A1" w:rsidRDefault="00C779A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605D" wp14:editId="20AAB23E">
                <wp:simplePos x="0" y="0"/>
                <wp:positionH relativeFrom="column">
                  <wp:posOffset>24130</wp:posOffset>
                </wp:positionH>
                <wp:positionV relativeFrom="paragraph">
                  <wp:posOffset>170815</wp:posOffset>
                </wp:positionV>
                <wp:extent cx="3194050" cy="392430"/>
                <wp:effectExtent l="57150" t="38100" r="82550" b="1028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３．採用説明会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.9pt;margin-top:13.45pt;width:251.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３．採用説明会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平成２９年７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月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２９</w:t>
      </w:r>
      <w:r w:rsidR="001D5CAA" w:rsidRPr="00D21463">
        <w:rPr>
          <w:rFonts w:ascii="HG丸ｺﾞｼｯｸM-PRO" w:eastAsia="HG丸ｺﾞｼｯｸM-PRO" w:hAnsi="HG丸ｺﾞｼｯｸM-PRO" w:hint="eastAsia"/>
          <w:sz w:val="23"/>
          <w:szCs w:val="23"/>
        </w:rPr>
        <w:t>日（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土）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に採用説明会を実施します。</w:t>
      </w:r>
    </w:p>
    <w:p w:rsidR="00347F42" w:rsidRPr="00C2529F" w:rsidRDefault="001D5CAA" w:rsidP="00662A0D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詳細は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特別区人事・厚生事務組合社会福祉事業団ホームページ</w:t>
      </w:r>
      <w:r w:rsidR="00C779A1">
        <w:rPr>
          <w:rFonts w:ascii="HG丸ｺﾞｼｯｸM-PRO" w:eastAsia="HG丸ｺﾞｼｯｸM-PRO" w:hAnsi="HG丸ｺﾞｼｯｸM-PRO" w:hint="eastAsia"/>
          <w:sz w:val="23"/>
          <w:szCs w:val="23"/>
        </w:rPr>
        <w:t>の「お知らせ」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に掲載しますので、ご確認ください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７月２６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日（水）までに電子メールによる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事前申込みが必要です）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8218B7" w:rsidRPr="00C779A1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218B7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参考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≪平成２９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年度説明会内容≫</w:t>
      </w:r>
    </w:p>
    <w:p w:rsidR="00662A0D" w:rsidRPr="005B27F1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・法人</w:t>
      </w:r>
      <w:r w:rsidR="00C779A1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概要</w:t>
      </w:r>
    </w:p>
    <w:p w:rsidR="008218B7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・勤務条件</w:t>
      </w:r>
      <w:r w:rsidR="00C779A1">
        <w:rPr>
          <w:rFonts w:ascii="HG丸ｺﾞｼｯｸM-PRO" w:eastAsia="HG丸ｺﾞｼｯｸM-PRO" w:hAnsi="HG丸ｺﾞｼｯｸM-PRO" w:hint="eastAsia"/>
          <w:sz w:val="23"/>
          <w:szCs w:val="23"/>
        </w:rPr>
        <w:t>・・・等</w:t>
      </w:r>
    </w:p>
    <w:p w:rsidR="00347F42" w:rsidRDefault="00C779A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※説明会終了後個別質問対応</w:t>
      </w:r>
    </w:p>
    <w:p w:rsidR="00A4784B" w:rsidRDefault="00A4784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5B27F1" w:rsidRDefault="005B27F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45183" wp14:editId="2B47EF40">
                <wp:simplePos x="0" y="0"/>
                <wp:positionH relativeFrom="column">
                  <wp:posOffset>379095</wp:posOffset>
                </wp:positionH>
                <wp:positionV relativeFrom="paragraph">
                  <wp:posOffset>5847</wp:posOffset>
                </wp:positionV>
                <wp:extent cx="3194050" cy="392752"/>
                <wp:effectExtent l="57150" t="38100" r="825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977C33" w:rsidRDefault="008218B7" w:rsidP="0082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４．勤務条件（平成</w:t>
                            </w:r>
                            <w:r w:rsidR="001D5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9023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年4月現在）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9.85pt;margin-top:.45pt;width:251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8218B7" w:rsidRPr="00977C33" w:rsidRDefault="008218B7" w:rsidP="0082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４．勤務条件（平成</w:t>
                      </w:r>
                      <w:r w:rsidR="001D5C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90234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９</w:t>
                      </w: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年4月現在）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84B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47F42" w:rsidRPr="00C2529F" w:rsidRDefault="00CD6CA3" w:rsidP="00A4784B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◆給与（総支給額：〔給料＋職位手当〕＋諸手当）</w:t>
      </w:r>
    </w:p>
    <w:p w:rsidR="00D21463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高校卒：１７６，０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Pr="00C2529F" w:rsidRDefault="00D21463" w:rsidP="00D21463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大学</w:t>
      </w:r>
      <w:r w:rsidR="00662A0D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卒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：２０1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，</w:t>
      </w:r>
      <w:r w:rsidR="009321FE">
        <w:rPr>
          <w:rFonts w:ascii="HG丸ｺﾞｼｯｸM-PRO" w:eastAsia="HG丸ｺﾞｼｯｸM-PRO" w:hAnsi="HG丸ｺﾞｼｯｸM-PRO" w:hint="eastAsia"/>
          <w:sz w:val="23"/>
          <w:szCs w:val="23"/>
        </w:rPr>
        <w:t>９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A4784B">
        <w:rPr>
          <w:rFonts w:ascii="HG丸ｺﾞｼｯｸM-PRO" w:eastAsia="HG丸ｺﾞｼｯｸM-PRO" w:hAnsi="HG丸ｺﾞｼｯｸM-PRO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職務経歴のある方は、前職を考慮して決定します。</w:t>
      </w:r>
    </w:p>
    <w:p w:rsidR="00CD6CA3" w:rsidRPr="00C2529F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◆諸手当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0"/>
        </w:rPr>
        <w:t>扶養手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0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9A4093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1"/>
        </w:rPr>
        <w:t>職位手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1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：職員の職位に応じて支給します。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2"/>
        </w:rPr>
        <w:t>住居手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2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3"/>
        </w:rPr>
        <w:t>通勤手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3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：当法人の規定に応じて支給します（月額５万５０００円を限度）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・時間外勤務手当</w:t>
      </w:r>
    </w:p>
    <w:p w:rsidR="009A4093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1610" w:id="824977924"/>
        </w:rPr>
        <w:t>宿日直手</w:t>
      </w:r>
      <w:r w:rsidRPr="005B27F1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10" w:id="824977924"/>
        </w:rPr>
        <w:t>当</w:t>
      </w:r>
      <w:r w:rsidR="0090234E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：５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,</w:t>
      </w:r>
      <w:r w:rsidR="0090234E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１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００円（通常）、８</w:t>
      </w:r>
      <w:r w:rsidR="00C779A1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,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０００円（年末年始）</w:t>
      </w:r>
    </w:p>
    <w:p w:rsidR="00EB3D7C" w:rsidRPr="00EB3D7C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◆賞与（平成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2</w:t>
      </w:r>
      <w:r w:rsidR="0090234E"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年度実績）</w:t>
      </w:r>
    </w:p>
    <w:p w:rsidR="00347F42" w:rsidRPr="00C2529F" w:rsidRDefault="0090234E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・年間４．１０</w:t>
      </w:r>
      <w:r w:rsidR="009A4093">
        <w:rPr>
          <w:rFonts w:ascii="HG丸ｺﾞｼｯｸM-PRO" w:eastAsia="HG丸ｺﾞｼｯｸM-PRO" w:hAnsi="HG丸ｺﾞｼｯｸM-PRO" w:hint="eastAsia"/>
          <w:sz w:val="23"/>
          <w:szCs w:val="23"/>
        </w:rPr>
        <w:t>ヵ月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◆退職手当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・あり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F2152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◆勤務時間・休暇</w:t>
      </w:r>
    </w:p>
    <w:p w:rsidR="00CD6CA3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所定労働時間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は1日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８時間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（休憩４５分）</w:t>
      </w:r>
      <w:r w:rsidR="00155841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週４０時間</w:t>
      </w:r>
    </w:p>
    <w:p w:rsidR="00347F42" w:rsidRDefault="00662A0D" w:rsidP="00CD6CA3">
      <w:pPr>
        <w:ind w:firstLineChars="500" w:firstLine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１か月単位の変形労働時間制採用</w:t>
      </w:r>
    </w:p>
    <w:p w:rsidR="00CF6765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通常／ 8：30-17：15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早番／ 7：45-16：30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遅番／10：15-19：00　又は　11：15-20：00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（又は　12：15-21：00）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※勤務先により多少異なります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※施設により、土日祝勤務・宿直</w:t>
      </w:r>
      <w:r w:rsidR="00662A0D">
        <w:rPr>
          <w:rFonts w:ascii="HG丸ｺﾞｼｯｸM-PRO" w:eastAsia="HG丸ｺﾞｼｯｸM-PRO" w:hAnsi="HG丸ｺﾞｼｯｸM-PRO" w:hint="eastAsia"/>
          <w:sz w:val="23"/>
          <w:szCs w:val="23"/>
        </w:rPr>
        <w:t>（22：00-5：00）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があります</w:t>
      </w:r>
    </w:p>
    <w:p w:rsidR="00BA7DCA" w:rsidRPr="00C2529F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◆休暇制度</w:t>
      </w:r>
    </w:p>
    <w:p w:rsidR="00347F42" w:rsidRPr="00C2529F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・年次有給休暇（初年15日）、夏季休暇</w:t>
      </w:r>
      <w:r w:rsidR="000278FC">
        <w:rPr>
          <w:rFonts w:ascii="HG丸ｺﾞｼｯｸM-PRO" w:eastAsia="HG丸ｺﾞｼｯｸM-PRO" w:hAnsi="HG丸ｺﾞｼｯｸM-PRO" w:hint="eastAsia"/>
          <w:sz w:val="23"/>
          <w:szCs w:val="23"/>
        </w:rPr>
        <w:t>（５日）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、特別休暇があります。</w:t>
      </w:r>
    </w:p>
    <w:p w:rsidR="00347F42" w:rsidRDefault="000825C9" w:rsidP="000825C9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・その他、育児休業等、妊娠・出産・育児に関する休暇、子の看護休暇、介護休暇等があります。</w:t>
      </w:r>
    </w:p>
    <w:p w:rsidR="00CF6765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◆社会保険、福祉厚生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・各種保険（健康保険、厚生年金保険、介護保険、雇用保険、労災保険）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・定期健康診断</w:t>
      </w:r>
    </w:p>
    <w:p w:rsidR="006F2152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・法人独自の福利厚生（職員互助会）</w:t>
      </w:r>
    </w:p>
    <w:p w:rsidR="00155841" w:rsidRPr="00C2529F" w:rsidRDefault="0015584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・社会福祉法人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の福利厚生サービス「福利厚生センター（ソウェルクラブ）」の加入</w:t>
      </w:r>
    </w:p>
    <w:sectPr w:rsidR="00155841" w:rsidRPr="00C2529F" w:rsidSect="00A4784B">
      <w:pgSz w:w="23814" w:h="16839" w:orient="landscape" w:code="8"/>
      <w:pgMar w:top="1134" w:right="1701" w:bottom="851" w:left="1701" w:header="851" w:footer="992" w:gutter="0"/>
      <w:pgBorders w:offsetFrom="page">
        <w:top w:val="crossStitch" w:sz="9" w:space="24" w:color="C94A05" w:themeColor="accent2" w:themeShade="BF"/>
        <w:left w:val="crossStitch" w:sz="9" w:space="24" w:color="C94A05" w:themeColor="accent2" w:themeShade="BF"/>
        <w:bottom w:val="crossStitch" w:sz="9" w:space="24" w:color="C94A05" w:themeColor="accent2" w:themeShade="BF"/>
        <w:right w:val="crossStitch" w:sz="9" w:space="24" w:color="C94A05" w:themeColor="accent2" w:themeShade="BF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EF" w:rsidRDefault="00FE3EEF" w:rsidP="000825C9">
      <w:r>
        <w:separator/>
      </w:r>
    </w:p>
  </w:endnote>
  <w:endnote w:type="continuationSeparator" w:id="0">
    <w:p w:rsidR="00FE3EEF" w:rsidRDefault="00FE3EEF" w:rsidP="000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EF" w:rsidRDefault="00FE3EEF" w:rsidP="000825C9">
      <w:r>
        <w:separator/>
      </w:r>
    </w:p>
  </w:footnote>
  <w:footnote w:type="continuationSeparator" w:id="0">
    <w:p w:rsidR="00FE3EEF" w:rsidRDefault="00FE3EEF" w:rsidP="000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2"/>
    <w:rsid w:val="000278FC"/>
    <w:rsid w:val="000825C9"/>
    <w:rsid w:val="0010235A"/>
    <w:rsid w:val="00112FE3"/>
    <w:rsid w:val="00155841"/>
    <w:rsid w:val="0017434C"/>
    <w:rsid w:val="001D5CAA"/>
    <w:rsid w:val="00213135"/>
    <w:rsid w:val="00261CAB"/>
    <w:rsid w:val="002D3E70"/>
    <w:rsid w:val="00347F42"/>
    <w:rsid w:val="00362899"/>
    <w:rsid w:val="00436EF8"/>
    <w:rsid w:val="004A4552"/>
    <w:rsid w:val="00585408"/>
    <w:rsid w:val="005B27F1"/>
    <w:rsid w:val="00657249"/>
    <w:rsid w:val="00662A0D"/>
    <w:rsid w:val="006D7927"/>
    <w:rsid w:val="006F2152"/>
    <w:rsid w:val="00791516"/>
    <w:rsid w:val="008218B7"/>
    <w:rsid w:val="00865A00"/>
    <w:rsid w:val="00872DE7"/>
    <w:rsid w:val="008A19CF"/>
    <w:rsid w:val="008F7B87"/>
    <w:rsid w:val="0090234E"/>
    <w:rsid w:val="009321FE"/>
    <w:rsid w:val="00962C70"/>
    <w:rsid w:val="00977C33"/>
    <w:rsid w:val="009A4093"/>
    <w:rsid w:val="009E236D"/>
    <w:rsid w:val="00A37522"/>
    <w:rsid w:val="00A4784B"/>
    <w:rsid w:val="00A72EE7"/>
    <w:rsid w:val="00AC23EE"/>
    <w:rsid w:val="00B84DFE"/>
    <w:rsid w:val="00BA7DCA"/>
    <w:rsid w:val="00C01459"/>
    <w:rsid w:val="00C2529F"/>
    <w:rsid w:val="00C779A1"/>
    <w:rsid w:val="00CD6CA3"/>
    <w:rsid w:val="00CF6765"/>
    <w:rsid w:val="00D21463"/>
    <w:rsid w:val="00D52ACD"/>
    <w:rsid w:val="00D90D3D"/>
    <w:rsid w:val="00E332A0"/>
    <w:rsid w:val="00E70092"/>
    <w:rsid w:val="00E978CA"/>
    <w:rsid w:val="00EB3D7C"/>
    <w:rsid w:val="00F424C7"/>
    <w:rsid w:val="00F76518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9751-D2C1-478D-8DFA-09FE4AD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yayoi</dc:creator>
  <cp:lastModifiedBy>saito yayoi</cp:lastModifiedBy>
  <cp:revision>20</cp:revision>
  <cp:lastPrinted>2016-07-13T09:16:00Z</cp:lastPrinted>
  <dcterms:created xsi:type="dcterms:W3CDTF">2015-01-05T06:20:00Z</dcterms:created>
  <dcterms:modified xsi:type="dcterms:W3CDTF">2017-07-10T07:23:00Z</dcterms:modified>
</cp:coreProperties>
</file>